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797" w:rsidRPr="007D3D59" w:rsidRDefault="003A3390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D59">
        <w:rPr>
          <w:rFonts w:ascii="Times New Roman" w:hAnsi="Times New Roman" w:cs="Times New Roman"/>
          <w:b/>
          <w:sz w:val="32"/>
          <w:szCs w:val="32"/>
        </w:rPr>
        <w:t>ИНФОРМАЦИОННЫЙ ЛИСТ № 12</w:t>
      </w:r>
    </w:p>
    <w:p w:rsidR="001E6797" w:rsidRPr="00EA31E1" w:rsidRDefault="001E6797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A31E1">
        <w:rPr>
          <w:rFonts w:ascii="Times New Roman" w:hAnsi="Times New Roman" w:cs="Times New Roman"/>
          <w:b/>
          <w:sz w:val="16"/>
          <w:szCs w:val="16"/>
        </w:rPr>
        <w:t>Муниципальное образование «Сюмское»</w:t>
      </w:r>
    </w:p>
    <w:p w:rsidR="001E6797" w:rsidRPr="00EA31E1" w:rsidRDefault="001E6797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A31E1">
        <w:rPr>
          <w:rFonts w:ascii="Times New Roman" w:hAnsi="Times New Roman" w:cs="Times New Roman"/>
          <w:b/>
          <w:sz w:val="16"/>
          <w:szCs w:val="16"/>
        </w:rPr>
        <w:t>Шенкурского района Архангельской области</w:t>
      </w:r>
    </w:p>
    <w:p w:rsidR="001E6797" w:rsidRPr="00EA31E1" w:rsidRDefault="003A3390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A31E1">
        <w:rPr>
          <w:rFonts w:ascii="Times New Roman" w:hAnsi="Times New Roman" w:cs="Times New Roman"/>
          <w:b/>
          <w:sz w:val="16"/>
          <w:szCs w:val="16"/>
        </w:rPr>
        <w:t>от 06 августа</w:t>
      </w:r>
      <w:r w:rsidR="001E6797" w:rsidRPr="00EA31E1">
        <w:rPr>
          <w:rFonts w:ascii="Times New Roman" w:hAnsi="Times New Roman" w:cs="Times New Roman"/>
          <w:b/>
          <w:sz w:val="16"/>
          <w:szCs w:val="16"/>
        </w:rPr>
        <w:t xml:space="preserve"> 2013 года</w:t>
      </w:r>
    </w:p>
    <w:p w:rsidR="001E6797" w:rsidRPr="00EA31E1" w:rsidRDefault="003A3390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EA31E1">
        <w:rPr>
          <w:rFonts w:ascii="Times New Roman" w:hAnsi="Times New Roman" w:cs="Times New Roman"/>
          <w:b/>
          <w:i/>
          <w:sz w:val="16"/>
          <w:szCs w:val="16"/>
        </w:rPr>
        <w:t>06 августа 2013 года состоялась седьмая</w:t>
      </w:r>
      <w:r w:rsidR="001E6797" w:rsidRPr="00EA31E1">
        <w:rPr>
          <w:rFonts w:ascii="Times New Roman" w:hAnsi="Times New Roman" w:cs="Times New Roman"/>
          <w:b/>
          <w:i/>
          <w:sz w:val="16"/>
          <w:szCs w:val="16"/>
        </w:rPr>
        <w:t xml:space="preserve"> сессия </w:t>
      </w:r>
    </w:p>
    <w:p w:rsidR="001E6797" w:rsidRPr="00EA31E1" w:rsidRDefault="001E6797" w:rsidP="00564BF3">
      <w:pPr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EA31E1">
        <w:rPr>
          <w:rFonts w:ascii="Times New Roman" w:hAnsi="Times New Roman" w:cs="Times New Roman"/>
          <w:b/>
          <w:i/>
          <w:sz w:val="16"/>
          <w:szCs w:val="16"/>
        </w:rPr>
        <w:t>муниципального Совета третьего созыва</w:t>
      </w:r>
    </w:p>
    <w:p w:rsidR="00531B05" w:rsidRPr="00EA31E1" w:rsidRDefault="001E6797" w:rsidP="001E6797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b/>
          <w:sz w:val="16"/>
          <w:szCs w:val="16"/>
        </w:rPr>
        <w:t>№ 1. Об исполнении бюджета муниципального образования «Сюм</w:t>
      </w:r>
      <w:r w:rsidR="003639B2" w:rsidRPr="00EA31E1">
        <w:rPr>
          <w:rFonts w:ascii="Times New Roman" w:hAnsi="Times New Roman" w:cs="Times New Roman"/>
          <w:b/>
          <w:sz w:val="16"/>
          <w:szCs w:val="16"/>
        </w:rPr>
        <w:t>с</w:t>
      </w:r>
      <w:r w:rsidR="003A3390" w:rsidRPr="00EA31E1">
        <w:rPr>
          <w:rFonts w:ascii="Times New Roman" w:hAnsi="Times New Roman" w:cs="Times New Roman"/>
          <w:b/>
          <w:sz w:val="16"/>
          <w:szCs w:val="16"/>
        </w:rPr>
        <w:t>кое» на 1 июля</w:t>
      </w:r>
      <w:r w:rsidRPr="00EA31E1">
        <w:rPr>
          <w:rFonts w:ascii="Times New Roman" w:hAnsi="Times New Roman" w:cs="Times New Roman"/>
          <w:b/>
          <w:sz w:val="16"/>
          <w:szCs w:val="16"/>
        </w:rPr>
        <w:t xml:space="preserve"> 2013 года .</w:t>
      </w:r>
    </w:p>
    <w:p w:rsidR="00531B05" w:rsidRPr="00EA31E1" w:rsidRDefault="00531B05" w:rsidP="001E6797">
      <w:pPr>
        <w:spacing w:before="240"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Рассмотрев вопрос об исполнении бюджета муниципального обр</w:t>
      </w:r>
      <w:r w:rsidR="003A3390" w:rsidRPr="00EA31E1">
        <w:rPr>
          <w:rFonts w:ascii="Times New Roman" w:hAnsi="Times New Roman" w:cs="Times New Roman"/>
          <w:sz w:val="16"/>
          <w:szCs w:val="16"/>
        </w:rPr>
        <w:t xml:space="preserve">азования  «Сюмское» на 1 июля </w:t>
      </w:r>
      <w:r w:rsidRPr="00EA31E1">
        <w:rPr>
          <w:rFonts w:ascii="Times New Roman" w:hAnsi="Times New Roman" w:cs="Times New Roman"/>
          <w:sz w:val="16"/>
          <w:szCs w:val="16"/>
        </w:rPr>
        <w:t xml:space="preserve"> 2013 </w:t>
      </w:r>
      <w:r w:rsidR="003639B2" w:rsidRPr="00EA31E1">
        <w:rPr>
          <w:rFonts w:ascii="Times New Roman" w:hAnsi="Times New Roman" w:cs="Times New Roman"/>
          <w:sz w:val="16"/>
          <w:szCs w:val="16"/>
        </w:rPr>
        <w:t xml:space="preserve">года муниципальный Совет </w:t>
      </w:r>
      <w:r w:rsidR="003639B2" w:rsidRPr="00EA31E1">
        <w:rPr>
          <w:rFonts w:ascii="Times New Roman" w:hAnsi="Times New Roman" w:cs="Times New Roman"/>
          <w:b/>
          <w:sz w:val="16"/>
          <w:szCs w:val="16"/>
        </w:rPr>
        <w:t>РЕШИЛ:</w:t>
      </w:r>
    </w:p>
    <w:p w:rsidR="00531B05" w:rsidRPr="00EA31E1" w:rsidRDefault="00531B05" w:rsidP="001E6797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Отчет об исполнении б</w:t>
      </w:r>
      <w:r w:rsidR="003A3390" w:rsidRPr="00EA31E1">
        <w:rPr>
          <w:rFonts w:ascii="Times New Roman" w:hAnsi="Times New Roman" w:cs="Times New Roman"/>
          <w:sz w:val="16"/>
          <w:szCs w:val="16"/>
        </w:rPr>
        <w:t xml:space="preserve">юджета МО «Сюмское» на 1 июля </w:t>
      </w:r>
      <w:r w:rsidRPr="00EA31E1">
        <w:rPr>
          <w:rFonts w:ascii="Times New Roman" w:hAnsi="Times New Roman" w:cs="Times New Roman"/>
          <w:sz w:val="16"/>
          <w:szCs w:val="16"/>
        </w:rPr>
        <w:t xml:space="preserve"> 2013 года принять к сведению.</w:t>
      </w:r>
    </w:p>
    <w:p w:rsidR="003A3390" w:rsidRPr="00EA31E1" w:rsidRDefault="003A3390" w:rsidP="003A3390">
      <w:pPr>
        <w:spacing w:after="0" w:line="240" w:lineRule="auto"/>
        <w:jc w:val="center"/>
        <w:rPr>
          <w:rFonts w:ascii="Arial CYR" w:eastAsia="Times New Roman" w:hAnsi="Arial CYR" w:cs="Arial CYR"/>
          <w:sz w:val="16"/>
          <w:szCs w:val="16"/>
        </w:rPr>
      </w:pPr>
    </w:p>
    <w:tbl>
      <w:tblPr>
        <w:tblW w:w="13695" w:type="dxa"/>
        <w:tblInd w:w="93" w:type="dxa"/>
        <w:tblLook w:val="04A0"/>
      </w:tblPr>
      <w:tblGrid>
        <w:gridCol w:w="3933"/>
        <w:gridCol w:w="787"/>
        <w:gridCol w:w="830"/>
        <w:gridCol w:w="430"/>
        <w:gridCol w:w="814"/>
        <w:gridCol w:w="510"/>
        <w:gridCol w:w="831"/>
        <w:gridCol w:w="469"/>
        <w:gridCol w:w="768"/>
        <w:gridCol w:w="103"/>
        <w:gridCol w:w="89"/>
        <w:gridCol w:w="44"/>
        <w:gridCol w:w="916"/>
        <w:gridCol w:w="44"/>
        <w:gridCol w:w="247"/>
        <w:gridCol w:w="829"/>
        <w:gridCol w:w="44"/>
        <w:gridCol w:w="87"/>
        <w:gridCol w:w="960"/>
        <w:gridCol w:w="960"/>
      </w:tblGrid>
      <w:tr w:rsidR="003A3390" w:rsidRPr="00EA31E1" w:rsidTr="00B47B2C">
        <w:trPr>
          <w:trHeight w:val="199"/>
        </w:trPr>
        <w:tc>
          <w:tcPr>
            <w:tcW w:w="4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405"/>
        </w:trPr>
        <w:tc>
          <w:tcPr>
            <w:tcW w:w="81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 xml:space="preserve">                            </w:t>
            </w:r>
            <w:r w:rsid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 xml:space="preserve">                                                                           </w:t>
            </w: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 xml:space="preserve">   1. Доходы бюджета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15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Код строки</w:t>
            </w:r>
          </w:p>
        </w:tc>
        <w:tc>
          <w:tcPr>
            <w:tcW w:w="2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Код дохода по КД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199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255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ДОХОДЫ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00010000000000000000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1413150,00</w:t>
            </w:r>
          </w:p>
        </w:tc>
        <w:tc>
          <w:tcPr>
            <w:tcW w:w="1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562479,73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25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00010100000000000000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326000,00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105874,73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24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00010102000010000110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81000,00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25369,66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25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00010600000000000000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59000,00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24502,63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25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00010601000000000110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37000,00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6740,79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24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Земельный налог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00010606000000000110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22000,00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17761,84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25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00010800000000000000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1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00010804000010000110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1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00010804020011000110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4000,00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1200,00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67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ДОХОДЫ ОТ ИСПОЛЬЗОВАНИЯ ИМУЩЕСТА, НАХОДЯЩЕГОСЯ В МУНИЦИПАЛЬНОЙ И ГОСУДАРСТВЕННОЙ СОБСТВЕННОСТИ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,00011100000000000000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85000,00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55702,44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63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00011406013100000430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118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поступления от продажи права на заключение договоров аренды указанных земельных участков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11111105013100000120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74000,00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52253,01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85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поступления от продажи права на заключение договоров аренды указанных земельных участков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,00011105035100000120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11000,00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3449,43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84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000116-330501060000140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25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00020000000000000000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987150,00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456605,00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1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00020200000000000000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34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00020201001000000151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589600,00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293400,00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57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00020201001100000151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131000,00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64000,00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57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00020201003100000151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458600,00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229400,00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58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00020202000000000151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17950,00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111198,00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72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Субсидии бюджетам поселений на реализацию программ поддержки социально ориентированных некоммерческих организаций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00020202019100000151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42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Прочие субсидии бюджетам поселений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00020202999100000151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17950,00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111198,00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49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00020203000000000151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122100,00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52007,00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73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в том числе: субвенции бюджетам поселений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00020203015100000151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59600,00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59600,00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73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субвенции бюджетам поселений на осуществление государственных полномочий по созданию и функционированию административных комиссий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00020203024100000151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62500,00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31400,00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64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субвенции бюджетам поселений на осуществление государственных полномочий по созданию и функционированию административных комиссий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,00021905000100000151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-38993,00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Субвенции бюджетам на приобретение квартир детям-сиротам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,00020203026100000151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51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Межбюджетные трансферты, передаваемые бюджетам поселений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00020204025100000151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257500,00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15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в том числе: межбюджетные трансферты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3333CC"/>
                <w:sz w:val="16"/>
                <w:szCs w:val="16"/>
              </w:rPr>
              <w:t>11400,00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915"/>
        </w:trPr>
        <w:tc>
          <w:tcPr>
            <w:tcW w:w="4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Доходы от приносящей доход деятельности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0030201050100000130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100000,00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A3390" w:rsidRPr="00EA31E1" w:rsidTr="00B47B2C">
        <w:trPr>
          <w:trHeight w:val="255"/>
        </w:trPr>
        <w:tc>
          <w:tcPr>
            <w:tcW w:w="4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Доходы бюджета - ИТОГО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010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00085000000000000000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562479,73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90" w:rsidRPr="00EA31E1" w:rsidRDefault="003A3390" w:rsidP="003A339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3"/>
          <w:wAfter w:w="2007" w:type="dxa"/>
          <w:trHeight w:val="4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8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3"/>
          <w:wAfter w:w="2007" w:type="dxa"/>
          <w:trHeight w:val="4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8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300"/>
        </w:trPr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 xml:space="preserve">                                                            2. Расходы бюджета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885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Коды БК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25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51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РАСХОДЫ ВСЕГО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1664700,00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627146,83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25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223600,00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  <w:t>132743,97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129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542900,00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0000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FF0000"/>
                <w:sz w:val="16"/>
                <w:szCs w:val="16"/>
              </w:rPr>
              <w:t>264768,62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37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0104 0020400 500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467400,00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  <w:t>240904,62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72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0104 5510203 500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62500,00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  <w:t>23864,00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69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59600,00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  <w:t>24342,16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72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lastRenderedPageBreak/>
              <w:t>Компенсация расходов на уплату налогов на имущество организаций и транспортного налога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13000,00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  <w:t>10098,00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67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Софинансирование на содержание и ремонт автомобильных дорог, находящихся в муниципальной собственности поселений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257500,00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99000,00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25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224600,00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96194,08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96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0801 4400200 001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25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01 13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25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EA31E1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240"/>
        </w:trPr>
        <w:tc>
          <w:tcPr>
            <w:tcW w:w="3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255"/>
        </w:trPr>
        <w:tc>
          <w:tcPr>
            <w:tcW w:w="3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255"/>
        </w:trPr>
        <w:tc>
          <w:tcPr>
            <w:tcW w:w="3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РЕЗУЛЬТАТ ИСПОЛНЕНИЯ БЮДЖЕТА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-64667,10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47B2C" w:rsidRPr="00EA31E1" w:rsidTr="00B47B2C">
        <w:trPr>
          <w:gridAfter w:val="4"/>
          <w:wAfter w:w="2051" w:type="dxa"/>
          <w:trHeight w:val="25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2C" w:rsidRPr="00EA31E1" w:rsidRDefault="00B47B2C" w:rsidP="00B47B2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</w:tbl>
    <w:p w:rsidR="003639B2" w:rsidRPr="00EA31E1" w:rsidRDefault="00643E3B" w:rsidP="00643E3B">
      <w:pPr>
        <w:spacing w:before="240"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EA31E1">
        <w:rPr>
          <w:rFonts w:ascii="Times New Roman" w:hAnsi="Times New Roman" w:cs="Times New Roman"/>
          <w:b/>
          <w:sz w:val="16"/>
          <w:szCs w:val="16"/>
        </w:rPr>
        <w:t>2. «О внесении изменений и дополнений в решение сессииСовета депутатов МО «Сюмское» № 13 от26 декабря 2012 года «О бюджете муниципального образования «Сюмское»</w:t>
      </w:r>
    </w:p>
    <w:p w:rsidR="00643E3B" w:rsidRPr="00EA31E1" w:rsidRDefault="00643E3B" w:rsidP="00643E3B">
      <w:pPr>
        <w:spacing w:before="240"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43E3B" w:rsidRPr="00EA31E1" w:rsidRDefault="00643E3B" w:rsidP="00643E3B">
      <w:pPr>
        <w:jc w:val="both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Рассмотрев предложения о внесении изменений в бюджет 2013 года в соответствии с п.7 Положения о бюджетном процессе в муниципальном образовании «Сюмское», утвержденного решением Совета депутатов от № 13 от 26 декабря 2012 года</w:t>
      </w:r>
    </w:p>
    <w:p w:rsidR="00643E3B" w:rsidRPr="00EA31E1" w:rsidRDefault="00643E3B" w:rsidP="00643E3B">
      <w:pPr>
        <w:jc w:val="both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b/>
          <w:sz w:val="16"/>
          <w:szCs w:val="16"/>
        </w:rPr>
        <w:t>Совет депутатов РЕШИЛ</w:t>
      </w:r>
      <w:r w:rsidRPr="00EA31E1">
        <w:rPr>
          <w:rFonts w:ascii="Times New Roman" w:hAnsi="Times New Roman" w:cs="Times New Roman"/>
          <w:sz w:val="16"/>
          <w:szCs w:val="16"/>
        </w:rPr>
        <w:t>:</w:t>
      </w:r>
      <w:bookmarkStart w:id="0" w:name="_GoBack"/>
      <w:bookmarkEnd w:id="0"/>
    </w:p>
    <w:p w:rsidR="00643E3B" w:rsidRPr="00EA31E1" w:rsidRDefault="00643E3B" w:rsidP="00643E3B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EA31E1">
        <w:rPr>
          <w:rFonts w:ascii="Times New Roman" w:hAnsi="Times New Roman" w:cs="Times New Roman"/>
          <w:b/>
          <w:i/>
          <w:sz w:val="16"/>
          <w:szCs w:val="16"/>
          <w:u w:val="single"/>
        </w:rPr>
        <w:t>Статья 1.</w:t>
      </w:r>
    </w:p>
    <w:p w:rsidR="00643E3B" w:rsidRPr="00EA31E1" w:rsidRDefault="00643E3B" w:rsidP="00643E3B">
      <w:pPr>
        <w:jc w:val="both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Внести изменения в решение сессии Совета депутатов МО «Сюмское» от 26 декабря 2012 года № 13 «О бюджете муниципального образования «Сюмское» на 2013 год следующие изменения и дополнения:</w:t>
      </w:r>
    </w:p>
    <w:p w:rsidR="00643E3B" w:rsidRPr="00EA31E1" w:rsidRDefault="00643E3B" w:rsidP="00643E3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Приложение № 1 «Источники финансирования дефицита бюджета на 2013 год» изложить в редакции согласно приложению № 1 к настоящему решению.</w:t>
      </w:r>
    </w:p>
    <w:p w:rsidR="00643E3B" w:rsidRPr="00EA31E1" w:rsidRDefault="00643E3B" w:rsidP="00643E3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Приложение № 5 «Распределение расходов бюджета МО «Сюмское» на 2013 год по разделам и подразделам, целевым статьям и видам расходов функциональной классификации расходов бюджетов РФ» изложить в редакции согласно приложению № 2 к настоящему решению.</w:t>
      </w:r>
    </w:p>
    <w:p w:rsidR="00643E3B" w:rsidRPr="00EA31E1" w:rsidRDefault="00643E3B" w:rsidP="00643E3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Приложение № 6 «Ведомственная структура расходов МО «Сюмское на 2013 год» изложить в редакции согласно приложению № 3 к настоящему решению.</w:t>
      </w:r>
    </w:p>
    <w:p w:rsidR="00643E3B" w:rsidRPr="00EA31E1" w:rsidRDefault="00643E3B" w:rsidP="00643E3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Приложение № 9 « Прогнозируемое поступление доходов бюджета МО «Сюмское» на 2013 год изложить в редакции согласно приложению № 4 к настоящему решению.</w:t>
      </w:r>
    </w:p>
    <w:p w:rsidR="00643E3B" w:rsidRPr="00EA31E1" w:rsidRDefault="00643E3B" w:rsidP="00643E3B">
      <w:pPr>
        <w:jc w:val="both"/>
        <w:rPr>
          <w:rFonts w:ascii="Times New Roman" w:hAnsi="Times New Roman" w:cs="Times New Roman"/>
          <w:b/>
          <w:i/>
          <w:sz w:val="16"/>
          <w:szCs w:val="16"/>
        </w:rPr>
      </w:pPr>
      <w:r w:rsidRPr="00EA31E1">
        <w:rPr>
          <w:rFonts w:ascii="Times New Roman" w:hAnsi="Times New Roman" w:cs="Times New Roman"/>
          <w:b/>
          <w:i/>
          <w:sz w:val="16"/>
          <w:szCs w:val="16"/>
        </w:rPr>
        <w:t>Статья 2.</w:t>
      </w:r>
    </w:p>
    <w:p w:rsidR="00643E3B" w:rsidRPr="00EA31E1" w:rsidRDefault="00643E3B" w:rsidP="00643E3B">
      <w:pPr>
        <w:jc w:val="both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Настоящее решение вступает в силу с момента его подписания.</w:t>
      </w:r>
    </w:p>
    <w:p w:rsidR="00643E3B" w:rsidRPr="00EA31E1" w:rsidRDefault="00643E3B" w:rsidP="00643E3B">
      <w:pPr>
        <w:jc w:val="center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ПОЯСНИТЕЛЬНАЯ ЗАПИСКА</w:t>
      </w:r>
    </w:p>
    <w:p w:rsidR="00643E3B" w:rsidRPr="00EA31E1" w:rsidRDefault="00643E3B" w:rsidP="00643E3B">
      <w:pPr>
        <w:jc w:val="center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К решению  «О внесении изменений и дополнений в решение  «О бюджете</w:t>
      </w:r>
    </w:p>
    <w:p w:rsidR="00643E3B" w:rsidRPr="00EA31E1" w:rsidRDefault="00643E3B" w:rsidP="00643E3B">
      <w:pPr>
        <w:jc w:val="center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МО «Сюмское» на 2013год» № 35 от  06 августа 2013 г.</w:t>
      </w:r>
    </w:p>
    <w:p w:rsidR="00643E3B" w:rsidRPr="00EA31E1" w:rsidRDefault="00643E3B" w:rsidP="00643E3B">
      <w:pPr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Решением на основании ст.18 Положения о бюджетном процессе в муниципальном образовании «Сюмское», предусматриваются следующие изменения и дополнения в бюджет на 2013 год: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u w:val="single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u w:val="single"/>
          <w:lang w:eastAsia="en-US"/>
        </w:rPr>
        <w:t>По доходам бюджета муниципального образования «Сюмское» на 2013 г.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В связи с остатком на лицевом счете суммы в размере 177,1 собственных средств, а также изменения в части безвозмездных поступлений в сторону увеличения в сумме на 257,5 тыс. руб. (всего безвозмездные поступления от других бюджетов бюджетной системы  Российской Федерации составляют 982,1 тыс. руб.)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Всего доходы составили 1308,1 тыс. руб, в том числе: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- собственные доходы 326,0 тыс. руб.</w:t>
      </w: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br/>
        <w:t>- межбюджетные трансферты из областного и федерального бюджетов – 982,1 тыс.руб. в том числе: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- изменение в области трансфертов :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- на иные межбюджетные трансферты -  увеличены на сумму 257,5 тыс. руб. :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lastRenderedPageBreak/>
        <w:t xml:space="preserve">В том числе: 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-на капитальный ремонт дворовых территорий – 44,1 тыс.руб.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- на содержание и ремонт автомобильных дорог – 213,4 тыс.руб.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- уменьшены на сумму 13,6 тыс. руб. на комплектование библиотечных фондов. 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Общая сумма изменений  - увеличение на 243,9 тыс. руб. 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u w:val="single"/>
          <w:lang w:eastAsia="en-US"/>
        </w:rPr>
        <w:t>По расходам бюджета муниципального образования «Сюмское» на 2013 год</w:t>
      </w: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.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В бюджет МО «Сюмское» на 2013 год внесены изменения в сторону увеличения расходов  на 288,5  тыс. руб.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01 04 Функционирование высших исполнительных органов государственной власти местных администраций </w:t>
      </w:r>
    </w:p>
    <w:p w:rsidR="00643E3B" w:rsidRPr="00EA31E1" w:rsidRDefault="00643E3B" w:rsidP="00643E3B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EA31E1">
        <w:rPr>
          <w:rFonts w:ascii="Times New Roman" w:eastAsia="Calibri" w:hAnsi="Times New Roman" w:cs="Times New Roman"/>
          <w:sz w:val="16"/>
          <w:szCs w:val="16"/>
          <w:lang w:eastAsia="en-US"/>
        </w:rPr>
        <w:t>Расходы по данному разделу увеличены на 31 тыс. руб., - по программе « Долгосрочная целевая программа "Энергосбережение, повышение энергетической эффективности и пожаробезопасности в муниципальных учреждениях муниципального образования "Шенкурский муниципальный район" на 2010-2020 годы"</w:t>
      </w:r>
    </w:p>
    <w:p w:rsidR="00643E3B" w:rsidRPr="00EA31E1" w:rsidRDefault="00643E3B" w:rsidP="00643E3B">
      <w:pPr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04 НАЦИОНАЛЬНАЯ ЭКОНОМИКА</w:t>
      </w:r>
    </w:p>
    <w:p w:rsidR="00643E3B" w:rsidRPr="00EA31E1" w:rsidRDefault="00643E3B" w:rsidP="00643E3B">
      <w:pPr>
        <w:rPr>
          <w:rFonts w:ascii="Times New Roman" w:hAnsi="Times New Roman" w:cs="Times New Roman"/>
          <w:i/>
          <w:iCs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 xml:space="preserve">04 09 </w:t>
      </w:r>
      <w:r w:rsidRPr="00EA31E1">
        <w:rPr>
          <w:rFonts w:ascii="Times New Roman" w:hAnsi="Times New Roman" w:cs="Times New Roman"/>
          <w:i/>
          <w:iCs/>
          <w:sz w:val="16"/>
          <w:szCs w:val="16"/>
        </w:rPr>
        <w:t>Дорожное хозяйство</w:t>
      </w:r>
    </w:p>
    <w:p w:rsidR="00643E3B" w:rsidRPr="00EA31E1" w:rsidRDefault="00643E3B" w:rsidP="00643E3B">
      <w:pPr>
        <w:rPr>
          <w:rFonts w:ascii="Times New Roman" w:hAnsi="Times New Roman" w:cs="Times New Roman"/>
          <w:iCs/>
          <w:sz w:val="16"/>
          <w:szCs w:val="16"/>
        </w:rPr>
      </w:pPr>
      <w:r w:rsidRPr="00EA31E1">
        <w:rPr>
          <w:rFonts w:ascii="Times New Roman" w:hAnsi="Times New Roman" w:cs="Times New Roman"/>
          <w:iCs/>
          <w:sz w:val="16"/>
          <w:szCs w:val="16"/>
        </w:rPr>
        <w:t>По данному разделу расходы увеличены на сумму 257,5 тыс. руб., на оплату работ и услуг по ремонту дворовых территорий, содержанию и ремонту автомобильных работ.</w:t>
      </w:r>
    </w:p>
    <w:tbl>
      <w:tblPr>
        <w:tblW w:w="12882" w:type="dxa"/>
        <w:tblInd w:w="93" w:type="dxa"/>
        <w:tblLook w:val="04A0"/>
      </w:tblPr>
      <w:tblGrid>
        <w:gridCol w:w="437"/>
        <w:gridCol w:w="5083"/>
        <w:gridCol w:w="955"/>
        <w:gridCol w:w="867"/>
        <w:gridCol w:w="866"/>
        <w:gridCol w:w="337"/>
        <w:gridCol w:w="1445"/>
        <w:gridCol w:w="254"/>
        <w:gridCol w:w="2638"/>
      </w:tblGrid>
      <w:tr w:rsidR="00663DF9" w:rsidRPr="00EA31E1" w:rsidTr="00663DF9">
        <w:trPr>
          <w:trHeight w:val="30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1" w:name="RANGE!B1:D41"/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                                                                                    </w:t>
            </w:r>
            <w:bookmarkEnd w:id="1"/>
          </w:p>
        </w:tc>
        <w:tc>
          <w:tcPr>
            <w:tcW w:w="4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Приложение № 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          к решению " О внесении изменений и дополнений в бюджет МО "Сюмское" на 2013 г.</w:t>
            </w:r>
          </w:p>
        </w:tc>
      </w:tr>
      <w:tr w:rsidR="00663DF9" w:rsidRPr="00EA31E1" w:rsidTr="00663DF9">
        <w:trPr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31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от 06 августа 2013 г. №   35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60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67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7A123D" w:rsidRDefault="003F4B19" w:rsidP="00EA3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F4B19" w:rsidRPr="00EA31E1" w:rsidRDefault="003F4B1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Источники финансирования дефицита  бюджета МО "Сюмское" на 2013год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1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64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Сумма, тыс. руб.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319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70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Кредиты кредитных организаций  в валюте Российской Федерации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00001020000000000000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1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69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00001020000000000700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57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Получение кредитов от кредитных организаций бюджетом поселения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00001020000100000710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67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Погашение кредитов ,представленных кредитными организациями в валюте Российской Федерации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00001020000000000800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78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00001020000100000810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81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00001030000000000000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7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00001030000000000700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7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Получение 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00001030000100000710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7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00001030000000000800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7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00001030000100000810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49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00001050000000000000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177,1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319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00001050000000000500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1308,1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61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Увеличение прочих остатков денежных средств бюджета поселения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00001050201100000510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1308,1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33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00001050000000000600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1339,1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60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Уменьшение прочих остатков денежных средств бюджета поселения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00001050201100000610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1339,1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319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0"/>
              <w:jc w:val="right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trHeight w:val="40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1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EA31E1">
            <w:pPr>
              <w:spacing w:after="0" w:line="240" w:lineRule="auto"/>
              <w:ind w:firstLineChars="100" w:firstLine="161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 xml:space="preserve">                 146   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102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A31E1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2</w:t>
            </w: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102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A31E1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"О внесении изменений и дополнений в бюджет МО " Сюмское " на 2013 год"</w:t>
            </w: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102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A31E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от   06 августа  2013 г.№ 35</w:t>
            </w: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102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6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63DF9" w:rsidRPr="00EA31E1" w:rsidTr="00663DF9">
        <w:trPr>
          <w:gridAfter w:val="1"/>
          <w:wAfter w:w="2638" w:type="dxa"/>
          <w:trHeight w:val="945"/>
        </w:trPr>
        <w:tc>
          <w:tcPr>
            <w:tcW w:w="102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  Распределение расходов бюджета  МО "Сюмское"                                                                                         на 2013 год по разделам и подразделам расходов функциональной                                                                       классификации расходов  бюджетов РФ.</w:t>
            </w:r>
          </w:p>
        </w:tc>
      </w:tr>
      <w:tr w:rsidR="00663DF9" w:rsidRPr="00EA31E1" w:rsidTr="00663DF9">
        <w:trPr>
          <w:gridAfter w:val="1"/>
          <w:wAfter w:w="2638" w:type="dxa"/>
          <w:trHeight w:val="300"/>
        </w:trPr>
        <w:tc>
          <w:tcPr>
            <w:tcW w:w="64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647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раздел</w:t>
            </w:r>
          </w:p>
        </w:tc>
        <w:tc>
          <w:tcPr>
            <w:tcW w:w="12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подраздел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Сумма,                  тыс.руб.</w:t>
            </w: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647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3DF9" w:rsidRPr="00EA31E1" w:rsidTr="00663DF9">
        <w:trPr>
          <w:gridAfter w:val="1"/>
          <w:wAfter w:w="2638" w:type="dxa"/>
          <w:trHeight w:val="230"/>
        </w:trPr>
        <w:tc>
          <w:tcPr>
            <w:tcW w:w="647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3DF9" w:rsidRPr="00EA31E1" w:rsidTr="00663DF9">
        <w:trPr>
          <w:gridAfter w:val="1"/>
          <w:wAfter w:w="2638" w:type="dxa"/>
          <w:trHeight w:val="345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797,5</w:t>
            </w:r>
          </w:p>
        </w:tc>
      </w:tr>
      <w:tr w:rsidR="00663DF9" w:rsidRPr="00EA31E1" w:rsidTr="00663DF9">
        <w:trPr>
          <w:gridAfter w:val="1"/>
          <w:wAfter w:w="2638" w:type="dxa"/>
          <w:trHeight w:val="555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230,8</w:t>
            </w:r>
          </w:p>
        </w:tc>
      </w:tr>
      <w:tr w:rsidR="00663DF9" w:rsidRPr="00EA31E1" w:rsidTr="00663DF9">
        <w:trPr>
          <w:gridAfter w:val="1"/>
          <w:wAfter w:w="2638" w:type="dxa"/>
          <w:trHeight w:val="825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в субъектов Российской Федерации, местных администраций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566,7</w:t>
            </w:r>
          </w:p>
        </w:tc>
      </w:tr>
      <w:tr w:rsidR="00663DF9" w:rsidRPr="00EA31E1" w:rsidTr="00663DF9">
        <w:trPr>
          <w:gridAfter w:val="1"/>
          <w:wAfter w:w="2638" w:type="dxa"/>
          <w:trHeight w:val="315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59,5</w:t>
            </w: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59,5</w:t>
            </w:r>
          </w:p>
        </w:tc>
      </w:tr>
      <w:tr w:rsidR="00663DF9" w:rsidRPr="00EA31E1" w:rsidTr="00663DF9">
        <w:trPr>
          <w:gridAfter w:val="1"/>
          <w:wAfter w:w="2638" w:type="dxa"/>
          <w:trHeight w:val="255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Науиональная экономика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257,5</w:t>
            </w:r>
          </w:p>
        </w:tc>
      </w:tr>
      <w:tr w:rsidR="00663DF9" w:rsidRPr="00EA31E1" w:rsidTr="00663DF9">
        <w:trPr>
          <w:gridAfter w:val="1"/>
          <w:wAfter w:w="2638" w:type="dxa"/>
          <w:trHeight w:val="315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663DF9" w:rsidRPr="00EA31E1" w:rsidTr="00663DF9">
        <w:trPr>
          <w:gridAfter w:val="1"/>
          <w:wAfter w:w="2638" w:type="dxa"/>
          <w:trHeight w:val="510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224,6</w:t>
            </w:r>
          </w:p>
        </w:tc>
      </w:tr>
      <w:tr w:rsidR="00663DF9" w:rsidRPr="00EA31E1" w:rsidTr="00663DF9">
        <w:trPr>
          <w:gridAfter w:val="1"/>
          <w:wAfter w:w="2638" w:type="dxa"/>
          <w:trHeight w:val="330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 xml:space="preserve">Культура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238,2</w:t>
            </w:r>
          </w:p>
        </w:tc>
      </w:tr>
      <w:tr w:rsidR="00663DF9" w:rsidRPr="00EA31E1" w:rsidTr="00663DF9">
        <w:trPr>
          <w:gridAfter w:val="1"/>
          <w:wAfter w:w="2638" w:type="dxa"/>
          <w:trHeight w:val="405"/>
        </w:trPr>
        <w:tc>
          <w:tcPr>
            <w:tcW w:w="6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 С Е Г О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F9" w:rsidRPr="00EA31E1" w:rsidRDefault="00663DF9" w:rsidP="00663D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DF9" w:rsidRPr="00EA31E1" w:rsidRDefault="00663DF9" w:rsidP="00663D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1339,1</w:t>
            </w:r>
          </w:p>
        </w:tc>
      </w:tr>
    </w:tbl>
    <w:p w:rsidR="003F4B19" w:rsidRPr="00EA31E1" w:rsidRDefault="003F4B19" w:rsidP="003F4B19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F4B19" w:rsidRPr="00EA31E1" w:rsidRDefault="003F4B19" w:rsidP="00C679ED">
      <w:pPr>
        <w:spacing w:before="240"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3579" w:type="dxa"/>
        <w:tblInd w:w="93" w:type="dxa"/>
        <w:tblLook w:val="04A0"/>
      </w:tblPr>
      <w:tblGrid>
        <w:gridCol w:w="4887"/>
        <w:gridCol w:w="619"/>
        <w:gridCol w:w="619"/>
        <w:gridCol w:w="295"/>
        <w:gridCol w:w="917"/>
        <w:gridCol w:w="1114"/>
        <w:gridCol w:w="1084"/>
        <w:gridCol w:w="65"/>
        <w:gridCol w:w="1099"/>
        <w:gridCol w:w="421"/>
        <w:gridCol w:w="539"/>
        <w:gridCol w:w="421"/>
        <w:gridCol w:w="539"/>
        <w:gridCol w:w="960"/>
      </w:tblGrid>
      <w:tr w:rsidR="003F4B19" w:rsidRPr="00EA31E1" w:rsidTr="003F4B19">
        <w:trPr>
          <w:trHeight w:val="255"/>
        </w:trPr>
        <w:tc>
          <w:tcPr>
            <w:tcW w:w="106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A31E1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106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A31E1">
              <w:rPr>
                <w:rFonts w:ascii="Times New Roman" w:eastAsia="Times New Roman" w:hAnsi="Times New Roman" w:cs="Times New Roman"/>
                <w:sz w:val="16"/>
                <w:szCs w:val="16"/>
              </w:rPr>
              <w:t>к  решению "О  внесении изменений и дополнений в бюджет МО "Сюмское " на 2013 год"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106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A31E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                от 06 августа  2013 г. №.35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106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106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645"/>
        </w:trPr>
        <w:tc>
          <w:tcPr>
            <w:tcW w:w="106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Ведомственная структура расходов бюджета муниципального образования "Сюмское"   на 2013год.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25"/>
        </w:trPr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6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Гла-ва</w:t>
            </w:r>
          </w:p>
        </w:tc>
        <w:tc>
          <w:tcPr>
            <w:tcW w:w="6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Раз-дел</w:t>
            </w:r>
          </w:p>
        </w:tc>
        <w:tc>
          <w:tcPr>
            <w:tcW w:w="121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подраздел</w:t>
            </w:r>
          </w:p>
        </w:tc>
        <w:tc>
          <w:tcPr>
            <w:tcW w:w="11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целевая статья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вид расходов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Сумма, тыс.руб.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70"/>
        </w:trPr>
        <w:tc>
          <w:tcPr>
            <w:tcW w:w="4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585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МУНИЦИПАЛЬНОГО ОБРАЗОВАНИЯ "Сюмское" 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797,5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51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230,8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51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0020000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230,8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0020300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230,8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30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0020300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230,8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102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566,7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51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0020000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491,2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8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0020400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460,2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36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0020400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460,2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36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выполение функций органами местного самоуправления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3520300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31,0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60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Компенсация расходов на уплату налога на имущество организаций и транспортного налога за счет средств местного бюджета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5550000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13,0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51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5510000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62,5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5510200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62,5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59,5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59,5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0013600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59,5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0013600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59,5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257,5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66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Строительство, реконструкция, ремонт и содержание автодорог общего пользования местного значения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5510116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203,2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72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Капитальный ремонт и ремонт дворовых территорий многоквартирных домов , проездов к дворовым территоиям многоквартирных домов населенных пунктов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5510114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42,0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72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Строительство, реконструкция, ремонт и содержание автодорог общего пользования местного значения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5560100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10,2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72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Капитальный ремонт и ремонт дворовых территорий многоквартирных домов , проездов к дворовым территоиям многоквартирных домов населенных пунктов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5560100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6000000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76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6000200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6000200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224,6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 xml:space="preserve">Культура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224,6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510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в сфере культуры, кинематографии, и средства массовой информации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108,0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4409900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4409900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4420000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116,6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4429900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116,6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4429900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116,6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76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Комплектование книжных фондов библиотек муниципальных образований и государственных библиотек городов Москвы и Санкт Петербурга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4400200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4400200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37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 С Е Г О   Р А С Х О Д О 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</w:rPr>
              <w:t>1339,1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trHeight w:val="255"/>
        </w:trPr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111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A31E1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111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A31E1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  "Овнесении  изменений и дополнений в бюджет МО "Сюмское"на 2013 год""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111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A31E1">
              <w:rPr>
                <w:rFonts w:ascii="Times New Roman" w:eastAsia="Times New Roman" w:hAnsi="Times New Roman" w:cs="Times New Roman"/>
                <w:sz w:val="16"/>
                <w:szCs w:val="16"/>
              </w:rPr>
              <w:t>от  06 августа  2013 г. № 35_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111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855"/>
        </w:trPr>
        <w:tc>
          <w:tcPr>
            <w:tcW w:w="111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Прогнозируемое поступление доходов бюджета муниципального образования "Сюмское"         </w:t>
            </w:r>
            <w:r w:rsid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                           </w:t>
            </w: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в 2013 году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6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EA31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1005"/>
        </w:trPr>
        <w:tc>
          <w:tcPr>
            <w:tcW w:w="6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Наименование доходов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Сумма , тыс.руб.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45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ДОХОДЫ (налоговые и неналоговые)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000 1 00 00000 00 0000 000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326,0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33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из них: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НАЛОГ НА ПРИБЫЛЬ, ДОХОДЫ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000 1 01 00000 00 0000 000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127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000 1 01 02010 01 0000 110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81,0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178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000 1 01 02020 01 0000 110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000 1 06 00000 00 0000 000 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59,0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1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000 1 06 01030 10 0000 110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37,0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Земельный налог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000 1 06 06000 00 0000 110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76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000 1 06 06013 10 0000 110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17,0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76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Земельный налог, взимаемый по ставке, установленной подпунктом 2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000 1 06 06023 10 0000 110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ПОШЛИНА, СБОРЫ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000 1 08 00000 00 0000 000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105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000 1 08 040200 10 000 110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8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000 1 11 00000 00 0000 000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102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Доходы,получаемые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000 1 11 05013 10 0000 120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74,0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102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Доходы от сдачи в аренду имущества ,находящегося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000 1 11 05035 10 0000 120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11,0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1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000 1 13 00000 00 0000 000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49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000 1 13 01995 10 0000 130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34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БЕЗВОЗМЕЗДНЫЕ ПОСТУПЛЕНИЯ 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000 2 00 00000 00 0000 000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982,1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60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000 2 02 00000 00 0000 000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982,1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85"/>
        </w:trPr>
        <w:tc>
          <w:tcPr>
            <w:tcW w:w="6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Дотации бюджетам субъектов РФ и муниципальных образований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000 2 02 01000 00 0000 151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589,6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1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000 2 02 01001 10 0000 151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131,0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55"/>
        </w:trPr>
        <w:tc>
          <w:tcPr>
            <w:tcW w:w="6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000 2 02 01003 10 0000 151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458,6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5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Субсидии бюджетам субъектов РФ и муниципальных образований (межбюджетные субсидии)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000 2 02 02000 00 0000 151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270,5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Прочие субсидии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000 2 02 02999 10 0000 151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270,5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25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1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субсидии на компенсацию расходов на уплату налога на имущество организаций и транспортного налога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000 2 02 02999 10 0000 151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13,0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2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субсидии на строительство, реконструкция, ремонт и содержание автодорог общего пользования местного значения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000 2 02 02999 10 0000 151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213,4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82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A31E1">
              <w:rPr>
                <w:rFonts w:ascii="Arial CYR" w:eastAsia="Times New Roman" w:hAnsi="Arial CYR" w:cs="Arial CYR"/>
                <w:sz w:val="16"/>
                <w:szCs w:val="16"/>
              </w:rPr>
              <w:t>субсидии на капитальный ремонт и ремонт дворовых территорий многоквартирных домов , проездов к дворовым территоиям многоквартирных домов населенных пунктов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000 2 02 02999 10 0000 151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44,1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31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Субвенции бюджетам субъектов РФ и муниципальных образований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000 2 02 03000 00 0000 151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122,0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84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000 2 02 03015 10 0000 151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59,5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4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000 2 02 03024 10 0000 151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62,5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33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63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на осуществление государственных полномочий в сфере административных правонарушений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62,5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31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 xml:space="preserve">Иные межбюджетные трансферты 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000 2 02 04000 00 0000 151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570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межбюджетные трансферты передаваемые бюджетам поселений на комплектование книжных фондов библиотекам муниципальных образований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000 2 02 04025 10 0000 151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  <w:tr w:rsidR="003F4B19" w:rsidRPr="00EA31E1" w:rsidTr="003F4B19">
        <w:trPr>
          <w:gridAfter w:val="2"/>
          <w:wAfter w:w="1499" w:type="dxa"/>
          <w:trHeight w:val="405"/>
        </w:trPr>
        <w:tc>
          <w:tcPr>
            <w:tcW w:w="6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 доходов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A31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1308,1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B19" w:rsidRPr="00EA31E1" w:rsidRDefault="003F4B19" w:rsidP="003F4B19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</w:rPr>
            </w:pPr>
          </w:p>
        </w:tc>
      </w:tr>
    </w:tbl>
    <w:p w:rsidR="003F4B19" w:rsidRPr="00EA31E1" w:rsidRDefault="003F4B19" w:rsidP="005D6957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D6957" w:rsidRPr="00EA31E1" w:rsidRDefault="005D6957" w:rsidP="005D6957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D6957" w:rsidRPr="00EA31E1" w:rsidRDefault="005D6957" w:rsidP="005D6957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D6957" w:rsidRPr="00EA31E1" w:rsidRDefault="00817478" w:rsidP="005D6957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 xml:space="preserve">Глава муниципального </w:t>
      </w:r>
    </w:p>
    <w:p w:rsidR="00817478" w:rsidRPr="00EA31E1" w:rsidRDefault="00817478" w:rsidP="00817478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 xml:space="preserve">бразования «Сюмское»                                                                                                    </w:t>
      </w:r>
      <w:r w:rsidR="00EA31E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Pr="00EA31E1">
        <w:rPr>
          <w:rFonts w:ascii="Times New Roman" w:hAnsi="Times New Roman" w:cs="Times New Roman"/>
          <w:sz w:val="16"/>
          <w:szCs w:val="16"/>
        </w:rPr>
        <w:t xml:space="preserve">      С.А.Хаванова</w:t>
      </w:r>
    </w:p>
    <w:p w:rsidR="00817478" w:rsidRPr="00EA31E1" w:rsidRDefault="00817478" w:rsidP="00817478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17478" w:rsidRPr="00EA31E1" w:rsidRDefault="00817478" w:rsidP="00817478">
      <w:pPr>
        <w:spacing w:before="240"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17478" w:rsidRPr="00EA31E1" w:rsidRDefault="00817478" w:rsidP="00817478">
      <w:pPr>
        <w:spacing w:before="240"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A31E1">
        <w:rPr>
          <w:rFonts w:ascii="Times New Roman" w:hAnsi="Times New Roman" w:cs="Times New Roman"/>
          <w:sz w:val="16"/>
          <w:szCs w:val="16"/>
        </w:rPr>
        <w:t>Редактор С.А.Хаванова</w:t>
      </w:r>
    </w:p>
    <w:p w:rsidR="00817478" w:rsidRPr="00817478" w:rsidRDefault="00817478" w:rsidP="00817478">
      <w:pPr>
        <w:spacing w:before="240"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телефон 4-63-11</w:t>
      </w:r>
    </w:p>
    <w:sectPr w:rsidR="00817478" w:rsidRPr="00817478" w:rsidSect="007D3D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8" w:right="244" w:bottom="24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88E" w:rsidRDefault="0032388E" w:rsidP="00EA31E1">
      <w:pPr>
        <w:spacing w:after="0" w:line="240" w:lineRule="auto"/>
      </w:pPr>
      <w:r>
        <w:separator/>
      </w:r>
    </w:p>
  </w:endnote>
  <w:endnote w:type="continuationSeparator" w:id="1">
    <w:p w:rsidR="0032388E" w:rsidRDefault="0032388E" w:rsidP="00EA3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D59" w:rsidRDefault="007D3D5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D59" w:rsidRDefault="007D3D5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D59" w:rsidRDefault="007D3D5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88E" w:rsidRDefault="0032388E" w:rsidP="00EA31E1">
      <w:pPr>
        <w:spacing w:after="0" w:line="240" w:lineRule="auto"/>
      </w:pPr>
      <w:r>
        <w:separator/>
      </w:r>
    </w:p>
  </w:footnote>
  <w:footnote w:type="continuationSeparator" w:id="1">
    <w:p w:rsidR="0032388E" w:rsidRDefault="0032388E" w:rsidP="00EA3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D59" w:rsidRDefault="007D3D5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004"/>
      <w:docPartObj>
        <w:docPartGallery w:val="Page Numbers (Top of Page)"/>
        <w:docPartUnique/>
      </w:docPartObj>
    </w:sdtPr>
    <w:sdtContent>
      <w:p w:rsidR="007D3D59" w:rsidRDefault="007D3D59">
        <w:pPr>
          <w:pStyle w:val="a4"/>
          <w:jc w:val="center"/>
        </w:pPr>
        <w:fldSimple w:instr=" PAGE   \* MERGEFORMAT ">
          <w:r w:rsidR="00AF4A60">
            <w:rPr>
              <w:noProof/>
            </w:rPr>
            <w:t>1</w:t>
          </w:r>
        </w:fldSimple>
      </w:p>
    </w:sdtContent>
  </w:sdt>
  <w:p w:rsidR="007D3D59" w:rsidRDefault="007D3D5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D59" w:rsidRDefault="007D3D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35788"/>
    <w:multiLevelType w:val="hybridMultilevel"/>
    <w:tmpl w:val="926EF218"/>
    <w:lvl w:ilvl="0" w:tplc="9544EDF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2D071467"/>
    <w:multiLevelType w:val="hybridMultilevel"/>
    <w:tmpl w:val="916E9BE2"/>
    <w:lvl w:ilvl="0" w:tplc="BEEE227E">
      <w:start w:val="1"/>
      <w:numFmt w:val="decimal"/>
      <w:lvlText w:val="%1."/>
      <w:lvlJc w:val="left"/>
      <w:pPr>
        <w:ind w:left="75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41FA4FA8"/>
    <w:multiLevelType w:val="hybridMultilevel"/>
    <w:tmpl w:val="D36A2CB8"/>
    <w:lvl w:ilvl="0" w:tplc="9D84398A">
      <w:start w:val="4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71923"/>
    <w:rsid w:val="00056E68"/>
    <w:rsid w:val="000639D5"/>
    <w:rsid w:val="00087BE0"/>
    <w:rsid w:val="0011025B"/>
    <w:rsid w:val="00154D6A"/>
    <w:rsid w:val="001E6797"/>
    <w:rsid w:val="0030155B"/>
    <w:rsid w:val="0032388E"/>
    <w:rsid w:val="003639B2"/>
    <w:rsid w:val="003A3390"/>
    <w:rsid w:val="003C0D10"/>
    <w:rsid w:val="003F4B19"/>
    <w:rsid w:val="003F744F"/>
    <w:rsid w:val="003F79FF"/>
    <w:rsid w:val="0047740D"/>
    <w:rsid w:val="004A7FF2"/>
    <w:rsid w:val="004E3E83"/>
    <w:rsid w:val="004E4323"/>
    <w:rsid w:val="00531B05"/>
    <w:rsid w:val="0056023C"/>
    <w:rsid w:val="00564BF3"/>
    <w:rsid w:val="005822FD"/>
    <w:rsid w:val="005D6957"/>
    <w:rsid w:val="00643E3B"/>
    <w:rsid w:val="00650E60"/>
    <w:rsid w:val="00663DF9"/>
    <w:rsid w:val="006B65F8"/>
    <w:rsid w:val="006C6A36"/>
    <w:rsid w:val="00755795"/>
    <w:rsid w:val="00776646"/>
    <w:rsid w:val="007A123D"/>
    <w:rsid w:val="007C73F5"/>
    <w:rsid w:val="007D3D59"/>
    <w:rsid w:val="007F4C88"/>
    <w:rsid w:val="00817478"/>
    <w:rsid w:val="00832F76"/>
    <w:rsid w:val="0092001C"/>
    <w:rsid w:val="0094669E"/>
    <w:rsid w:val="00A37277"/>
    <w:rsid w:val="00A71923"/>
    <w:rsid w:val="00AF4A60"/>
    <w:rsid w:val="00B00789"/>
    <w:rsid w:val="00B47B2C"/>
    <w:rsid w:val="00C44B28"/>
    <w:rsid w:val="00C679ED"/>
    <w:rsid w:val="00C9387E"/>
    <w:rsid w:val="00CA25D5"/>
    <w:rsid w:val="00CA44C6"/>
    <w:rsid w:val="00D22AFC"/>
    <w:rsid w:val="00D25BA1"/>
    <w:rsid w:val="00D4480A"/>
    <w:rsid w:val="00D70156"/>
    <w:rsid w:val="00DD22DC"/>
    <w:rsid w:val="00DE3FAB"/>
    <w:rsid w:val="00EA31E1"/>
    <w:rsid w:val="00F1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5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3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31E1"/>
  </w:style>
  <w:style w:type="paragraph" w:styleId="a6">
    <w:name w:val="footer"/>
    <w:basedOn w:val="a"/>
    <w:link w:val="a7"/>
    <w:uiPriority w:val="99"/>
    <w:unhideWhenUsed/>
    <w:rsid w:val="00EA3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31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37253-36C0-4664-A67D-F8CDB9AC2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3303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19</cp:revision>
  <cp:lastPrinted>2013-08-12T14:10:00Z</cp:lastPrinted>
  <dcterms:created xsi:type="dcterms:W3CDTF">2013-06-03T10:08:00Z</dcterms:created>
  <dcterms:modified xsi:type="dcterms:W3CDTF">2013-08-12T14:23:00Z</dcterms:modified>
</cp:coreProperties>
</file>